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80" w:rsidRPr="000F0E80" w:rsidRDefault="006F7F00" w:rsidP="009F28DE">
      <w:pPr>
        <w:ind w:left="360" w:firstLine="0"/>
      </w:pPr>
      <w:r>
        <w:t>Ступая ногой по</w:t>
      </w:r>
      <w:r w:rsidR="00D32CA1">
        <w:t xml:space="preserve"> земле</w:t>
      </w:r>
      <w:r>
        <w:t xml:space="preserve"> самой древней монашес</w:t>
      </w:r>
      <w:r w:rsidRPr="00704834">
        <w:t xml:space="preserve">кой </w:t>
      </w:r>
      <w:r w:rsidR="00704834" w:rsidRPr="00704834">
        <w:t>св</w:t>
      </w:r>
      <w:bookmarkStart w:id="0" w:name="_GoBack"/>
      <w:bookmarkEnd w:id="0"/>
      <w:r w:rsidR="00704834" w:rsidRPr="00704834">
        <w:t>ятыни Кубани</w:t>
      </w:r>
      <w:r w:rsidR="00D32CA1">
        <w:t>,</w:t>
      </w:r>
      <w:r w:rsidR="00704834" w:rsidRPr="00704834">
        <w:t xml:space="preserve"> ощущаешь </w:t>
      </w:r>
      <w:r w:rsidR="00D32CA1">
        <w:t>какое-то необычное спокойствие</w:t>
      </w:r>
      <w:r w:rsidRPr="00704834">
        <w:t xml:space="preserve">. </w:t>
      </w:r>
      <w:r w:rsidR="00D32CA1">
        <w:t>Многие</w:t>
      </w:r>
      <w:r w:rsidR="004277A8" w:rsidRPr="00704834">
        <w:t xml:space="preserve"> </w:t>
      </w:r>
      <w:r w:rsidR="001A64DD">
        <w:t>при</w:t>
      </w:r>
      <w:r w:rsidR="00D32CA1">
        <w:t>езжают</w:t>
      </w:r>
      <w:r w:rsidR="001A64DD">
        <w:t xml:space="preserve"> сюда, </w:t>
      </w:r>
      <w:r w:rsidR="004277A8" w:rsidRPr="00704834">
        <w:t xml:space="preserve">за помощью, </w:t>
      </w:r>
      <w:r w:rsidR="001A64DD">
        <w:t>добрым советом, молитвой или просто полюбоваться красотой этих мест</w:t>
      </w:r>
      <w:r w:rsidR="004277A8" w:rsidRPr="00704834">
        <w:t xml:space="preserve">. </w:t>
      </w:r>
      <w:r w:rsidR="00704834" w:rsidRPr="00704834">
        <w:t xml:space="preserve">Святой </w:t>
      </w:r>
      <w:proofErr w:type="spellStart"/>
      <w:r w:rsidR="00704834" w:rsidRPr="00704834">
        <w:t>Силуан</w:t>
      </w:r>
      <w:proofErr w:type="spellEnd"/>
      <w:r w:rsidR="00704834" w:rsidRPr="00704834">
        <w:t xml:space="preserve"> Афонский говорил: «Дух Святой научил монаха любить Бога и любить мир…» именн</w:t>
      </w:r>
      <w:r w:rsidR="003D0274">
        <w:t>о с этого и началась Свято-Михайло-Афон</w:t>
      </w:r>
      <w:r w:rsidR="00704834" w:rsidRPr="00704834">
        <w:t>ская Пустынь, ведь первыми её насельниками были казаки, уставшие от кровопролитных сражений русско-турецкой войны, они искали мира, покоя и конечно Божией Любви, которой оделяли всякого приходившего без остатка.</w:t>
      </w:r>
      <w:r w:rsidR="008233A4">
        <w:t xml:space="preserve"> </w:t>
      </w:r>
      <w:proofErr w:type="gramStart"/>
      <w:r w:rsidR="008233A4">
        <w:t>Внешняя красота монастыря, его храмовых росписей поражала любого пришедшего, каждый из храмов древней обители был неповторимой жемчужиной созданной и украшенной насельниками монастыря, но в 46-48 годах двадцатого века все храмы были взорваны и уцелели лишь пара жилых корпусов и стены храма Святой Троицы, трапезного храма обители,</w:t>
      </w:r>
      <w:r w:rsidR="00846CBD">
        <w:t xml:space="preserve"> при котором</w:t>
      </w:r>
      <w:r w:rsidR="001A64DD">
        <w:t xml:space="preserve"> когда-то кормили любого пришедшего.</w:t>
      </w:r>
      <w:proofErr w:type="gramEnd"/>
      <w:r w:rsidR="00704834" w:rsidRPr="00704834">
        <w:t xml:space="preserve"> Прихожане называли обитель «Казачьей Лаврой» и очень гордились близостью к ней.</w:t>
      </w:r>
      <w:r w:rsidR="001A64DD">
        <w:t xml:space="preserve"> </w:t>
      </w:r>
      <w:r w:rsidR="003D0274">
        <w:t xml:space="preserve"> </w:t>
      </w:r>
      <w:r w:rsidR="00062C8B">
        <w:t xml:space="preserve">Поднимаясь по ступеням колокольни шаг за шагом восходя на </w:t>
      </w:r>
      <w:proofErr w:type="gramStart"/>
      <w:r w:rsidR="00062C8B">
        <w:t>высоту</w:t>
      </w:r>
      <w:proofErr w:type="gramEnd"/>
      <w:r w:rsidR="00062C8B">
        <w:t xml:space="preserve">  приближаешься к прекрасному виду на окрестности монастыря, ведь более 400 десятин земли вокруг когда-то принадлежали ему. </w:t>
      </w:r>
      <w:r w:rsidR="003D0274">
        <w:t>Основана она была</w:t>
      </w:r>
      <w:r w:rsidR="001A64DD">
        <w:t xml:space="preserve"> архимандритом </w:t>
      </w:r>
      <w:proofErr w:type="spellStart"/>
      <w:r w:rsidR="001A64DD">
        <w:t>Мартирием</w:t>
      </w:r>
      <w:proofErr w:type="spellEnd"/>
      <w:r w:rsidR="003D0274">
        <w:t xml:space="preserve"> в</w:t>
      </w:r>
      <w:r w:rsidR="001A64DD">
        <w:t xml:space="preserve"> далеком</w:t>
      </w:r>
      <w:r w:rsidR="003D0274">
        <w:t xml:space="preserve"> 1877 году и с полным правом именуется старейшим монастырем Кубани. Предыстория этих мест еще удивительнее, ведь</w:t>
      </w:r>
      <w:r w:rsidR="007A4D23">
        <w:t xml:space="preserve"> на горе Афон</w:t>
      </w:r>
      <w:r w:rsidR="00DA17FB">
        <w:t xml:space="preserve"> </w:t>
      </w:r>
      <w:r w:rsidR="007A4D23">
        <w:t>(</w:t>
      </w:r>
      <w:proofErr w:type="spellStart"/>
      <w:r w:rsidR="007A4D23">
        <w:t>Острах</w:t>
      </w:r>
      <w:proofErr w:type="spellEnd"/>
      <w:r w:rsidR="007A4D23">
        <w:t>) найден фундамент храма который относят к 6-8 веку, а</w:t>
      </w:r>
      <w:r w:rsidR="003D0274">
        <w:t xml:space="preserve"> первые монашеские общины появились здесь в 9 веке и существовали до начала 15 века</w:t>
      </w:r>
      <w:r w:rsidR="007A4D23">
        <w:t>, такое чувство, что угасая по разным причинам, порою совершенно нам не ведомым, духовная жизнь воскресала здесь вновь и вновь</w:t>
      </w:r>
      <w:r w:rsidR="00DA17FB">
        <w:t xml:space="preserve"> подобно</w:t>
      </w:r>
      <w:proofErr w:type="gramStart"/>
      <w:r w:rsidR="00DA17FB">
        <w:t xml:space="preserve"> С</w:t>
      </w:r>
      <w:proofErr w:type="gramEnd"/>
      <w:r w:rsidR="00DA17FB">
        <w:t>амому Иисусу Христу</w:t>
      </w:r>
      <w:r w:rsidR="007A4D23">
        <w:t>.</w:t>
      </w:r>
      <w:r w:rsidR="00DA17FB">
        <w:t xml:space="preserve"> </w:t>
      </w:r>
      <w:r w:rsidR="00A046EC">
        <w:t>Есть здесь и свои святыни -</w:t>
      </w:r>
      <w:r w:rsidR="00062C8B">
        <w:t xml:space="preserve"> </w:t>
      </w:r>
      <w:proofErr w:type="gramStart"/>
      <w:r w:rsidR="00062C8B">
        <w:t>иконы</w:t>
      </w:r>
      <w:proofErr w:type="gramEnd"/>
      <w:r w:rsidR="00062C8B">
        <w:t xml:space="preserve"> привезенные с Афона. </w:t>
      </w:r>
      <w:r w:rsidR="00A046EC">
        <w:t>Т</w:t>
      </w:r>
      <w:r w:rsidR="00062C8B">
        <w:t xml:space="preserve">радиции </w:t>
      </w:r>
      <w:r w:rsidR="00A046EC">
        <w:t>Афонских монастырей соблюдаются здесь с момента основания обители. Обитель, какое уютное слово, такое старое, доброе и милое сердцу, означающее буквально «</w:t>
      </w:r>
      <w:proofErr w:type="gramStart"/>
      <w:r w:rsidR="00A046EC">
        <w:t>место</w:t>
      </w:r>
      <w:proofErr w:type="gramEnd"/>
      <w:r w:rsidR="00A046EC">
        <w:t xml:space="preserve"> где живут»</w:t>
      </w:r>
      <w:r w:rsidR="00DA52EE">
        <w:t xml:space="preserve"> жизнью тут наполнено все,</w:t>
      </w:r>
      <w:r w:rsidR="00A046EC">
        <w:t xml:space="preserve"> приходя сюда</w:t>
      </w:r>
      <w:r w:rsidR="00DA52EE">
        <w:t>,</w:t>
      </w:r>
      <w:r w:rsidR="00A046EC">
        <w:t xml:space="preserve"> как-то отдаляешься от </w:t>
      </w:r>
      <w:r w:rsidR="00DA52EE">
        <w:t xml:space="preserve">всего, </w:t>
      </w:r>
      <w:r w:rsidR="00DA52EE">
        <w:lastRenderedPageBreak/>
        <w:t xml:space="preserve">что так </w:t>
      </w:r>
      <w:proofErr w:type="spellStart"/>
      <w:r w:rsidR="00DA52EE">
        <w:t>отягощяет</w:t>
      </w:r>
      <w:proofErr w:type="spellEnd"/>
      <w:r w:rsidR="00DA52EE">
        <w:t xml:space="preserve"> «Придите ко мне все </w:t>
      </w:r>
      <w:proofErr w:type="spellStart"/>
      <w:r w:rsidR="00DA52EE">
        <w:t>труждающиеся</w:t>
      </w:r>
      <w:proofErr w:type="spellEnd"/>
      <w:r w:rsidR="00DA52EE">
        <w:t xml:space="preserve"> и обремененные и Аз упокою вы…», действительно чувствуешь себя вернувшимся домой после долгого странствия туда, где вас ждут, где все вдруг ощущается таким родным</w:t>
      </w:r>
      <w:r w:rsidR="006524D1">
        <w:t xml:space="preserve"> и близким сердцу</w:t>
      </w:r>
      <w:r w:rsidR="00DA52EE">
        <w:t>.</w:t>
      </w:r>
      <w:r w:rsidR="00A046EC">
        <w:t xml:space="preserve"> </w:t>
      </w:r>
      <w:r w:rsidR="007F1A99">
        <w:t>И в первую очередь это родное место для всего кубанского казачества, и как казаки не забывают свою духовную обитель, так и она не оставляет их в своей молитве. Не так давно</w:t>
      </w:r>
      <w:r w:rsidR="009C54F3">
        <w:t xml:space="preserve"> возле храма Успения Божией Матери был</w:t>
      </w:r>
      <w:r w:rsidR="007F1A99">
        <w:t xml:space="preserve"> воздвигнут мемориал </w:t>
      </w:r>
      <w:r w:rsidR="009C54F3">
        <w:t xml:space="preserve">в память о казаках – георгиевских кавалерах, дабы почтить их подвиг перед Отечеством. </w:t>
      </w:r>
      <w:proofErr w:type="gramStart"/>
      <w:r w:rsidR="009C54F3">
        <w:t>Свято-Успенский храм, ныне скромно стоит на месте своего одноименного, предшественника</w:t>
      </w:r>
      <w:r w:rsidR="00D42D40">
        <w:t xml:space="preserve"> пусть и</w:t>
      </w:r>
      <w:r w:rsidR="009C54F3">
        <w:t xml:space="preserve"> превосходившего его размерами в добрый десяток раз, но светится</w:t>
      </w:r>
      <w:r w:rsidR="00D42D40">
        <w:t xml:space="preserve"> золотой искрой деревянных досок среди каменных стен других храмов обители, напоминая о том, что на Афоне всегда особо почитали свою небесную покровительницу Пресвятую Богородицу, и один из главнейших моментов её жизни, воссое</w:t>
      </w:r>
      <w:r w:rsidR="00FF1BA0">
        <w:t xml:space="preserve">динение со своим </w:t>
      </w:r>
      <w:proofErr w:type="spellStart"/>
      <w:r w:rsidR="00FF1BA0">
        <w:t>возлюбленнным</w:t>
      </w:r>
      <w:proofErr w:type="spellEnd"/>
      <w:r w:rsidR="00FF1BA0">
        <w:t xml:space="preserve"> С</w:t>
      </w:r>
      <w:r w:rsidR="00D42D40">
        <w:t>ыном в Царствии Небесном</w:t>
      </w:r>
      <w:proofErr w:type="gramEnd"/>
      <w:r w:rsidR="00D42D40">
        <w:t>.</w:t>
      </w:r>
      <w:r w:rsidR="00FF1BA0">
        <w:t xml:space="preserve"> Внутренняя часть храма напоминает деревянные церкви древней Руси, все также сохраняется ощущение уюта, и так хорошо дышать смолистым воздухом храма, где аромат ладана тонкими нотами перекликается с ароматом дощатых стен. Жизнью наполнено все в этом месте, кажется даже цветы здесь ц</w:t>
      </w:r>
      <w:r w:rsidR="00D85C0A">
        <w:t xml:space="preserve">ветут ярче и пышнее, </w:t>
      </w:r>
      <w:proofErr w:type="gramStart"/>
      <w:r w:rsidR="00D85C0A">
        <w:t>может и впрямь  неспроста было</w:t>
      </w:r>
      <w:proofErr w:type="gramEnd"/>
      <w:r w:rsidR="00D85C0A">
        <w:t xml:space="preserve"> избрано это место для монашеской молитвы. А места тут удивительные, это подтвердит и монах, и путешественник и даже геолог с археологом это подтвердят. В окрестностях монастыря можно найти удиви</w:t>
      </w:r>
      <w:r w:rsidR="00694113">
        <w:t xml:space="preserve">тельные предметы, казалось </w:t>
      </w:r>
      <w:proofErr w:type="gramStart"/>
      <w:r w:rsidR="00694113">
        <w:t>бы</w:t>
      </w:r>
      <w:proofErr w:type="gramEnd"/>
      <w:r w:rsidR="00694113">
        <w:t xml:space="preserve"> необычные для этих мест в монастыре специально был создан небольшой музей для таких предметов, куда может пройти всякий желающий, </w:t>
      </w:r>
      <w:r w:rsidR="00B102D0">
        <w:t xml:space="preserve">детям восторг, взрослым удивление, наверное у каждого дома есть какой-то уголок с сувенирами, и раз уж монастырь представляется родным домом, то этот музей именно такая полочка с сувенирами, от природы, или </w:t>
      </w:r>
      <w:r w:rsidR="008F7F55">
        <w:t xml:space="preserve">от предков живших в этих местах, каждый предмет, каждая скромная вещица несет в себе отпечаток прошедших </w:t>
      </w:r>
      <w:proofErr w:type="gramStart"/>
      <w:r w:rsidR="008F7F55">
        <w:lastRenderedPageBreak/>
        <w:t>времен</w:t>
      </w:r>
      <w:proofErr w:type="gramEnd"/>
      <w:r w:rsidR="008F7F55">
        <w:t xml:space="preserve"> пронизывая словно иглой толщу времени, тем самым, позволяя нам прочувствовать эту связь</w:t>
      </w:r>
      <w:r w:rsidR="00E34E04">
        <w:t xml:space="preserve"> с людьми, которым посчастливилось видеть монастырь до разрушения</w:t>
      </w:r>
      <w:r w:rsidR="008F7F55">
        <w:t>.</w:t>
      </w:r>
      <w:r w:rsidR="00E34E04">
        <w:t xml:space="preserve"> </w:t>
      </w:r>
      <w:proofErr w:type="gramStart"/>
      <w:r w:rsidR="00E34E04">
        <w:t>Конечно, сейчас уже немало восстановлено, храмы, гостиница для паломников, уложены ровной брусчаткой дорожки, но самое радостное, то,</w:t>
      </w:r>
      <w:r w:rsidR="000C6F24">
        <w:t xml:space="preserve"> что здесь снова есть монашеская жизнь, есть добрые и мудрые служители Церкви которые всегда примут, выслушают и помогут,  монастырь именно для этого и был основан и сейчас, пройдя через столько бед и испытаний, здесь вновь есть духовная жизнь, лишь однажды к ней прикоснувшись</w:t>
      </w:r>
      <w:proofErr w:type="gramEnd"/>
      <w:r w:rsidR="000C6F24">
        <w:t>, хочется сохранить это в себе и разделить с дорогими тебе людьми</w:t>
      </w:r>
      <w:r w:rsidR="00D32CA1">
        <w:t>, чтобы как можно больше людей приобрело для себя это особое</w:t>
      </w:r>
      <w:r w:rsidR="00721C64">
        <w:t xml:space="preserve"> духовное состояние. В монастырь ведь приезжают не только православные христиане, но и люди других вероисповеданий, бывают и атеисты, но каждый находит здесь что-то для себя, общение, или историю, молитву или совет, архитектуру, или традиции. </w:t>
      </w:r>
      <w:proofErr w:type="gramStart"/>
      <w:r w:rsidR="00721C64">
        <w:t xml:space="preserve">Кстати, традиции в монастырях всегда умели хранить и в Михайло-Афонской Пустыни </w:t>
      </w:r>
      <w:r w:rsidR="00A15698">
        <w:t>хранят традиции и устав жизни Монастырей Святой Горы, за чем строго следит настоятель обители на богослужениях звучит то же спокойное пение на два-три голоса с мотивом древних византийских мелодий, по утрам просыпаются под удары в било, даже элементы священнических риз и богослужебных предметов здесь особенные.</w:t>
      </w:r>
      <w:proofErr w:type="gramEnd"/>
      <w:r w:rsidR="00A15698">
        <w:t xml:space="preserve"> Будто взяли и перенесли сюда на Кубань частицу Афонской горы вместе с её уставом жизни и молитвы.  </w:t>
      </w:r>
      <w:r w:rsidR="00972E97">
        <w:t xml:space="preserve">Кстати, о настоятеле монастыря, это тот, кто заботится об этой обители, следит за порядком и проводит время в труде и </w:t>
      </w:r>
      <w:proofErr w:type="gramStart"/>
      <w:r w:rsidR="00972E97">
        <w:t>молитве</w:t>
      </w:r>
      <w:proofErr w:type="gramEnd"/>
      <w:r w:rsidR="00C92488">
        <w:t xml:space="preserve"> как и любой из монахов и также вкладывает он духовные и физические силы на восстановление святой обители. Мне посчастливилось попасть к нему на прием, скажу честно, я немного побаивался к нему идти, уж больно строг батюшка на первый взгляд, но с первых слов, чувствуешь, что так и надо, что за этой строгостью скрывается </w:t>
      </w:r>
      <w:r w:rsidR="00A101BA">
        <w:t xml:space="preserve">доброта и забота, сейчас мы видим </w:t>
      </w:r>
      <w:proofErr w:type="gramStart"/>
      <w:r w:rsidR="00A101BA">
        <w:t>фотографии</w:t>
      </w:r>
      <w:proofErr w:type="gramEnd"/>
      <w:r w:rsidR="00A101BA">
        <w:t xml:space="preserve"> сделанные по благословению в его кабинете, и тут тоже целый музей. И старинные </w:t>
      </w:r>
      <w:r w:rsidR="00A101BA">
        <w:lastRenderedPageBreak/>
        <w:t>богослужебные книги, и предметы сугубо монашеского обихода, но главное, это фотографии где запечатлены моменты из жизни обители, они находятся отдельно</w:t>
      </w:r>
      <w:r w:rsidR="000818B1">
        <w:t>,</w:t>
      </w:r>
      <w:r w:rsidR="00A101BA">
        <w:t xml:space="preserve"> как бы показывают, как по круп</w:t>
      </w:r>
      <w:r w:rsidR="000818B1">
        <w:t>ицам восстанавливается монашеская жизнь</w:t>
      </w:r>
      <w:r w:rsidR="00A101BA">
        <w:t xml:space="preserve">. Какой она была сотню лет назад, и </w:t>
      </w:r>
      <w:r w:rsidR="000818B1">
        <w:t>какой она восстает из праха разрушений и бед. Многое пришлось пережить и монахам и настоятелю, немало труда ушло на то, чтобы вернуть территорию обители церкви, здесь был и дом отдыха и турбаза</w:t>
      </w:r>
      <w:r w:rsidR="00BC4912">
        <w:t>,</w:t>
      </w:r>
      <w:r w:rsidR="000818B1">
        <w:t xml:space="preserve"> но постепенно с Божией помощью </w:t>
      </w:r>
      <w:r w:rsidR="00BC4912">
        <w:t xml:space="preserve">монастырь оживает и расцветает. Паломники, также не оставляют святую обитель, </w:t>
      </w:r>
      <w:r w:rsidR="0029079D">
        <w:t xml:space="preserve">даже в простой будничный день можно встретить десяток – другой гостей, в праздничный день и вовсе не протолкнуться, храм полон народа а уж когда весь храм Символ веры запоет, так чуть стекла не дрожат. Не может не радовать, </w:t>
      </w:r>
      <w:proofErr w:type="gramStart"/>
      <w:r w:rsidR="0029079D">
        <w:t>то</w:t>
      </w:r>
      <w:proofErr w:type="gramEnd"/>
      <w:r w:rsidR="0029079D">
        <w:t xml:space="preserve"> что обитель под своим </w:t>
      </w:r>
      <w:r w:rsidR="00CD638D">
        <w:t>крылом объединяет столько людей, исполняя тем самым свое предназначение, «</w:t>
      </w:r>
      <w:proofErr w:type="spellStart"/>
      <w:r w:rsidR="00CD638D">
        <w:t>Стяжи</w:t>
      </w:r>
      <w:proofErr w:type="spellEnd"/>
      <w:r w:rsidR="00CD638D">
        <w:t xml:space="preserve"> Дух </w:t>
      </w:r>
      <w:proofErr w:type="spellStart"/>
      <w:r w:rsidR="00CD638D">
        <w:t>мирен</w:t>
      </w:r>
      <w:proofErr w:type="spellEnd"/>
      <w:r w:rsidR="00CD638D">
        <w:t xml:space="preserve"> и тысячи вокруг тебя спасутся» говорил святой Серафим Саровский, и правда, удивительно, но многие люди собираются вокруг этого духовного воинства</w:t>
      </w:r>
      <w:r w:rsidR="000A666B">
        <w:t xml:space="preserve">. Летом </w:t>
      </w:r>
      <w:r w:rsidR="00846CBD">
        <w:t>при обители устраиваются детский православный лагерь</w:t>
      </w:r>
      <w:r w:rsidR="000A666B">
        <w:t xml:space="preserve">, дети посещают службы, ходят на святой источник. Да, конечно как можно забыть этот необыкновенный родник, который находится почти у самой вершины горы Фавор (Физиабго)  идти туда даже сейчас по ровной дорожке трудновато, а раньше люди шли по простой тропинке,  и в мороз и в дождь, таким физическим трудом обретая себе благодать источника освященного в честь святого Великомученика и Целителя Пантелеимона, и действительно бывали </w:t>
      </w:r>
      <w:proofErr w:type="gramStart"/>
      <w:r w:rsidR="000A666B">
        <w:t>случаи</w:t>
      </w:r>
      <w:proofErr w:type="gramEnd"/>
      <w:r w:rsidR="000A666B">
        <w:t xml:space="preserve"> когда люди получали исцеление после купания в купели с этой необыкновенной водой.</w:t>
      </w:r>
      <w:r w:rsidR="009C57DB">
        <w:t xml:space="preserve"> Хотя вода в нем холодная около 4 градусов держится круглый год, это мало кого смущает. Кстати на эту </w:t>
      </w:r>
      <w:proofErr w:type="gramStart"/>
      <w:r w:rsidR="009C57DB">
        <w:t>гору</w:t>
      </w:r>
      <w:proofErr w:type="gramEnd"/>
      <w:r w:rsidR="009C57DB">
        <w:t xml:space="preserve"> как и на настоящий Фавор в день Преображения чудесно опускается небольшое облако, поднявшись по лестнице мы видим часовню построенную на месте, где некогда стоял величественный Преображенский храм. В этом году впервые после разрушения храма </w:t>
      </w:r>
      <w:r w:rsidR="009C57DB">
        <w:lastRenderedPageBreak/>
        <w:t xml:space="preserve">отсюда с Фавора раздался колокольный звон возвещая о том, что вновь здесь молятся православные люди, </w:t>
      </w:r>
      <w:proofErr w:type="gramStart"/>
      <w:r w:rsidR="009C57DB">
        <w:t>кстати</w:t>
      </w:r>
      <w:proofErr w:type="gramEnd"/>
      <w:r w:rsidR="009C57DB">
        <w:t xml:space="preserve"> в знак этого радостного события в колокола может</w:t>
      </w:r>
      <w:r w:rsidR="000A666B">
        <w:t xml:space="preserve"> </w:t>
      </w:r>
      <w:r w:rsidR="009C57DB">
        <w:t>позвонить любой желающий  и именно отсюда с Фавора разносится эта звучная радость на десятки километров укрепляя веру молящихся.</w:t>
      </w:r>
    </w:p>
    <w:sectPr w:rsidR="000F0E80" w:rsidRPr="000F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8F"/>
    <w:rsid w:val="0002485D"/>
    <w:rsid w:val="00062C8B"/>
    <w:rsid w:val="000818B1"/>
    <w:rsid w:val="000A666B"/>
    <w:rsid w:val="000C6F24"/>
    <w:rsid w:val="000F0E80"/>
    <w:rsid w:val="001A64DD"/>
    <w:rsid w:val="0029079D"/>
    <w:rsid w:val="00300162"/>
    <w:rsid w:val="003D0274"/>
    <w:rsid w:val="004277A8"/>
    <w:rsid w:val="00436F77"/>
    <w:rsid w:val="004E214D"/>
    <w:rsid w:val="00520981"/>
    <w:rsid w:val="006524D1"/>
    <w:rsid w:val="00694113"/>
    <w:rsid w:val="006F7F00"/>
    <w:rsid w:val="00704834"/>
    <w:rsid w:val="00721C64"/>
    <w:rsid w:val="00731056"/>
    <w:rsid w:val="007814E8"/>
    <w:rsid w:val="007A4D23"/>
    <w:rsid w:val="007F1A99"/>
    <w:rsid w:val="008233A4"/>
    <w:rsid w:val="00846CBD"/>
    <w:rsid w:val="00850C2E"/>
    <w:rsid w:val="00851C87"/>
    <w:rsid w:val="008F7F55"/>
    <w:rsid w:val="00972E97"/>
    <w:rsid w:val="009C54F3"/>
    <w:rsid w:val="009C57DB"/>
    <w:rsid w:val="009F28DE"/>
    <w:rsid w:val="00A046EC"/>
    <w:rsid w:val="00A101BA"/>
    <w:rsid w:val="00A15698"/>
    <w:rsid w:val="00AC741A"/>
    <w:rsid w:val="00B102D0"/>
    <w:rsid w:val="00B831D1"/>
    <w:rsid w:val="00BB3378"/>
    <w:rsid w:val="00BC4912"/>
    <w:rsid w:val="00C92488"/>
    <w:rsid w:val="00CA594B"/>
    <w:rsid w:val="00CC684B"/>
    <w:rsid w:val="00CD638D"/>
    <w:rsid w:val="00D32CA1"/>
    <w:rsid w:val="00D42D40"/>
    <w:rsid w:val="00D85C0A"/>
    <w:rsid w:val="00DA17FB"/>
    <w:rsid w:val="00DA3C8F"/>
    <w:rsid w:val="00DA52EE"/>
    <w:rsid w:val="00E34E04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31D1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D1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1D1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1D1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1D1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1D1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1D1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D1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1D1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1D1"/>
    <w:rPr>
      <w:b/>
      <w:bCs/>
      <w:spacing w:val="0"/>
    </w:rPr>
  </w:style>
  <w:style w:type="character" w:styleId="a4">
    <w:name w:val="Emphasis"/>
    <w:uiPriority w:val="20"/>
    <w:qFormat/>
    <w:rsid w:val="00B831D1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B831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31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831D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31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831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831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31D1"/>
    <w:rPr>
      <w:i/>
      <w:iCs/>
      <w:color w:val="808080" w:themeColor="text1" w:themeTint="7F"/>
      <w:spacing w:val="10"/>
      <w:sz w:val="24"/>
      <w:szCs w:val="24"/>
    </w:rPr>
  </w:style>
  <w:style w:type="paragraph" w:styleId="aa">
    <w:name w:val="No Spacing"/>
    <w:basedOn w:val="a"/>
    <w:uiPriority w:val="1"/>
    <w:qFormat/>
    <w:rsid w:val="00B831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8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1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31D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831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831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831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831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831D1"/>
    <w:rPr>
      <w:smallCaps/>
    </w:rPr>
  </w:style>
  <w:style w:type="character" w:styleId="af1">
    <w:name w:val="Intense Reference"/>
    <w:uiPriority w:val="32"/>
    <w:qFormat/>
    <w:rsid w:val="00B831D1"/>
    <w:rPr>
      <w:b/>
      <w:bCs/>
      <w:smallCaps/>
      <w:color w:val="auto"/>
    </w:rPr>
  </w:style>
  <w:style w:type="character" w:styleId="af2">
    <w:name w:val="Book Title"/>
    <w:uiPriority w:val="33"/>
    <w:qFormat/>
    <w:rsid w:val="00B831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31D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C74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41A"/>
  </w:style>
  <w:style w:type="character" w:styleId="af5">
    <w:name w:val="Hyperlink"/>
    <w:basedOn w:val="a0"/>
    <w:uiPriority w:val="99"/>
    <w:semiHidden/>
    <w:unhideWhenUsed/>
    <w:rsid w:val="00AC741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C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87"/>
    <w:pPr>
      <w:spacing w:line="36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31D1"/>
    <w:pPr>
      <w:spacing w:before="600" w:after="0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1D1"/>
    <w:pPr>
      <w:spacing w:before="320" w:after="0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1D1"/>
    <w:pPr>
      <w:spacing w:before="320" w:after="0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1D1"/>
    <w:pPr>
      <w:spacing w:before="280" w:after="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1D1"/>
    <w:pPr>
      <w:spacing w:before="280" w:after="0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1D1"/>
    <w:pPr>
      <w:spacing w:before="280" w:after="80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1D1"/>
    <w:pPr>
      <w:spacing w:before="280" w:after="0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1D1"/>
    <w:pPr>
      <w:spacing w:before="280" w:after="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1D1"/>
    <w:pPr>
      <w:spacing w:before="280" w:after="0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1D1"/>
    <w:rPr>
      <w:b/>
      <w:bCs/>
      <w:spacing w:val="0"/>
    </w:rPr>
  </w:style>
  <w:style w:type="character" w:styleId="a4">
    <w:name w:val="Emphasis"/>
    <w:uiPriority w:val="20"/>
    <w:qFormat/>
    <w:rsid w:val="00B831D1"/>
    <w:rPr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B831D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31D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831D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B831D1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831D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B831D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B831D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831D1"/>
    <w:rPr>
      <w:i/>
      <w:iCs/>
      <w:color w:val="808080" w:themeColor="text1" w:themeTint="7F"/>
      <w:spacing w:val="10"/>
      <w:sz w:val="24"/>
      <w:szCs w:val="24"/>
    </w:rPr>
  </w:style>
  <w:style w:type="paragraph" w:styleId="aa">
    <w:name w:val="No Spacing"/>
    <w:basedOn w:val="a"/>
    <w:uiPriority w:val="1"/>
    <w:qFormat/>
    <w:rsid w:val="00B831D1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B831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31D1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831D1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831D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831D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831D1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831D1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831D1"/>
    <w:rPr>
      <w:smallCaps/>
    </w:rPr>
  </w:style>
  <w:style w:type="character" w:styleId="af1">
    <w:name w:val="Intense Reference"/>
    <w:uiPriority w:val="32"/>
    <w:qFormat/>
    <w:rsid w:val="00B831D1"/>
    <w:rPr>
      <w:b/>
      <w:bCs/>
      <w:smallCaps/>
      <w:color w:val="auto"/>
    </w:rPr>
  </w:style>
  <w:style w:type="character" w:styleId="af2">
    <w:name w:val="Book Title"/>
    <w:uiPriority w:val="33"/>
    <w:qFormat/>
    <w:rsid w:val="00B831D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31D1"/>
    <w:pPr>
      <w:outlineLvl w:val="9"/>
    </w:pPr>
    <w:rPr>
      <w:lang w:bidi="en-US"/>
    </w:rPr>
  </w:style>
  <w:style w:type="paragraph" w:styleId="af4">
    <w:name w:val="Normal (Web)"/>
    <w:basedOn w:val="a"/>
    <w:uiPriority w:val="99"/>
    <w:semiHidden/>
    <w:unhideWhenUsed/>
    <w:rsid w:val="00AC74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741A"/>
  </w:style>
  <w:style w:type="character" w:styleId="af5">
    <w:name w:val="Hyperlink"/>
    <w:basedOn w:val="a0"/>
    <w:uiPriority w:val="99"/>
    <w:semiHidden/>
    <w:unhideWhenUsed/>
    <w:rsid w:val="00AC741A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C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C7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9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5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12</cp:revision>
  <dcterms:created xsi:type="dcterms:W3CDTF">2014-05-12T02:51:00Z</dcterms:created>
  <dcterms:modified xsi:type="dcterms:W3CDTF">2014-05-13T10:46:00Z</dcterms:modified>
</cp:coreProperties>
</file>